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26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8A26AC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Камско-Устьинского МР РТ» Приобретение оборудования для оснащения центров по предметам: Технология, ОБЖ, Информатика</w:t>
            </w:r>
            <w:r w:rsidR="00F90496" w:rsidRPr="00F9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D9566E" w:rsidP="00D9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8A26AC">
              <w:t>Е</w:t>
            </w:r>
            <w:r w:rsidR="00F90496">
              <w:t>.</w:t>
            </w:r>
            <w:r w:rsidR="008A26AC">
              <w:t>А</w:t>
            </w:r>
            <w:r>
              <w:t>.</w:t>
            </w:r>
            <w:r w:rsidR="00F90496">
              <w:t xml:space="preserve"> </w:t>
            </w:r>
            <w:proofErr w:type="spellStart"/>
            <w:r w:rsidR="008A26AC">
              <w:t>Гимадеева</w:t>
            </w:r>
            <w:proofErr w:type="spellEnd"/>
            <w:r w:rsidR="0081359F">
              <w:t xml:space="preserve">, </w:t>
            </w:r>
            <w:r w:rsidR="008A26AC">
              <w:t>начальник МКУ «Управление образования» Камско-Устьинского МР РТ;</w:t>
            </w:r>
          </w:p>
          <w:p w:rsidR="008A26AC" w:rsidRPr="00C30EEC" w:rsidRDefault="008A26A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Л.И.Акутина</w:t>
            </w:r>
            <w:proofErr w:type="spellEnd"/>
            <w:r>
              <w:t xml:space="preserve">, директор </w:t>
            </w:r>
            <w:r w:rsidR="001E3AC6">
              <w:t>МБОО «</w:t>
            </w:r>
            <w:proofErr w:type="spellStart"/>
            <w:r>
              <w:t>Теньковской</w:t>
            </w:r>
            <w:proofErr w:type="spellEnd"/>
            <w:r>
              <w:t xml:space="preserve"> СОШ</w:t>
            </w:r>
            <w:r w:rsidR="001E3AC6">
              <w:t>»</w:t>
            </w:r>
            <w:r>
              <w:t>;</w:t>
            </w:r>
          </w:p>
          <w:p w:rsidR="002B3DC5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DB10E2" w:rsidRPr="00735053" w:rsidRDefault="00DB10E2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рабочие подрядной организации «</w:t>
            </w:r>
            <w:proofErr w:type="spellStart"/>
            <w:r>
              <w:t>Арстрой</w:t>
            </w:r>
            <w:proofErr w:type="spellEnd"/>
            <w:r>
              <w:t>»</w:t>
            </w:r>
          </w:p>
          <w:p w:rsidR="002B3DC5" w:rsidRPr="00C30EEC" w:rsidRDefault="002B3DC5" w:rsidP="001E3AC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1E3AC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="001E3AC6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профилей в общеобразовательных организациях расположенных в сельской местности и малых городах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D9566E" w:rsidP="00DB10E2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Продолжаются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 w:rsidR="00DB10E2">
              <w:rPr>
                <w:rFonts w:ascii="Times New Roman" w:hAnsi="Times New Roman" w:cs="Times New Roman"/>
                <w:sz w:val="24"/>
                <w:szCs w:val="24"/>
              </w:rPr>
              <w:t>демонтажу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отделке кабинетов.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DB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DB10E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18.08.2019г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1E3AC6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Акутина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МБОО «</w:t>
            </w:r>
            <w:proofErr w:type="spellStart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Теньковской</w:t>
            </w:r>
            <w:proofErr w:type="spellEnd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E02B48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  <w:r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BE5506" w:rsidP="007F30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МБОО «</w:t>
      </w:r>
      <w:proofErr w:type="spellStart"/>
      <w:r>
        <w:rPr>
          <w:rFonts w:ascii="Times New Roman" w:hAnsi="Times New Roman"/>
          <w:sz w:val="24"/>
          <w:szCs w:val="24"/>
        </w:rPr>
        <w:t>Теньковская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Камско-Устьинского МР РТ»</w:t>
      </w:r>
      <w:bookmarkStart w:id="0" w:name="_GoBack"/>
      <w:bookmarkEnd w:id="0"/>
    </w:p>
    <w:p w:rsidR="001E3AC6" w:rsidRDefault="00D9566E" w:rsidP="00E65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Демонтаж и отделка кабинетов</w:t>
      </w:r>
      <w:r w:rsidR="001E3AC6">
        <w:rPr>
          <w:rFonts w:ascii="Times New Roman" w:hAnsi="Times New Roman"/>
          <w:sz w:val="24"/>
          <w:szCs w:val="24"/>
        </w:rPr>
        <w:t xml:space="preserve">: </w:t>
      </w:r>
    </w:p>
    <w:p w:rsidR="00E65646" w:rsidRPr="00E65646" w:rsidRDefault="001E3AC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Технология, ОБЖ, Информатика</w:t>
      </w:r>
    </w:p>
    <w:p w:rsidR="00DD36A0" w:rsidRDefault="00E65646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B10E2">
        <w:rPr>
          <w:rFonts w:ascii="Times New Roman" w:hAnsi="Times New Roman" w:cs="Times New Roman"/>
          <w:sz w:val="24"/>
          <w:szCs w:val="24"/>
        </w:rPr>
        <w:t>Кабинет информатики с лабораторией</w:t>
      </w:r>
      <w:r w:rsidR="0004090D">
        <w:rPr>
          <w:rFonts w:ascii="Times New Roman" w:hAnsi="Times New Roman" w:cs="Times New Roman"/>
          <w:sz w:val="24"/>
          <w:szCs w:val="24"/>
        </w:rPr>
        <w:t xml:space="preserve"> и коридор шахматы </w:t>
      </w:r>
    </w:p>
    <w:p w:rsidR="003E07E0" w:rsidRDefault="003E07E0" w:rsidP="003E07E0">
      <w:pPr>
        <w:tabs>
          <w:tab w:val="left" w:pos="4395"/>
        </w:tabs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02C8F1E" wp14:editId="587B527B">
            <wp:simplePos x="0" y="0"/>
            <wp:positionH relativeFrom="column">
              <wp:posOffset>-641985</wp:posOffset>
            </wp:positionH>
            <wp:positionV relativeFrom="paragraph">
              <wp:posOffset>180340</wp:posOffset>
            </wp:positionV>
            <wp:extent cx="3416300" cy="2562225"/>
            <wp:effectExtent l="0" t="0" r="0" b="9525"/>
            <wp:wrapSquare wrapText="bothSides"/>
            <wp:docPr id="6" name="Рисунок 6" descr="C:\Users\TKonopleva\Desktop\Нац.проект\фото школа Теньки\26.07.2019\IMG-201907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onopleva\Desktop\Нац.проект\фото школа Теньки\26.07.2019\IMG-20190726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6E" w:rsidRDefault="003E07E0" w:rsidP="000A6570">
      <w:pPr>
        <w:rPr>
          <w:rFonts w:ascii="Times New Roman" w:hAnsi="Times New Roman" w:cs="Times New Roman"/>
          <w:b/>
        </w:rPr>
      </w:pPr>
      <w:r w:rsidRPr="00D9566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0576EA" wp14:editId="56AFEBB0">
            <wp:extent cx="3444873" cy="2583656"/>
            <wp:effectExtent l="0" t="0" r="3810" b="7620"/>
            <wp:docPr id="2" name="Рисунок 2" descr="C:\Users\TKonopleva\Desktop\Нац.проект\фото школа Теньки\02.08.2019\IMG-201908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фото школа Теньки\02.08.2019\IMG-20190802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08" cy="258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6E" w:rsidRDefault="00D9566E" w:rsidP="000A65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D99DA4E" wp14:editId="7258D7D2">
            <wp:simplePos x="0" y="0"/>
            <wp:positionH relativeFrom="column">
              <wp:posOffset>2891790</wp:posOffset>
            </wp:positionH>
            <wp:positionV relativeFrom="paragraph">
              <wp:posOffset>114935</wp:posOffset>
            </wp:positionV>
            <wp:extent cx="3390900" cy="2543175"/>
            <wp:effectExtent l="0" t="0" r="0" b="9525"/>
            <wp:wrapSquare wrapText="bothSides"/>
            <wp:docPr id="8" name="Рисунок 8" descr="C:\Users\TKonopleva\Desktop\Нац.проект\фото школа Теньки\02.08.2019\IMG-201908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onopleva\Desktop\Нац.проект\фото школа Теньки\02.08.2019\IMG-20190802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A948F01" wp14:editId="103F0B1C">
            <wp:simplePos x="0" y="0"/>
            <wp:positionH relativeFrom="column">
              <wp:posOffset>-575310</wp:posOffset>
            </wp:positionH>
            <wp:positionV relativeFrom="paragraph">
              <wp:posOffset>114935</wp:posOffset>
            </wp:positionV>
            <wp:extent cx="3352800" cy="2514600"/>
            <wp:effectExtent l="0" t="0" r="0" b="0"/>
            <wp:wrapSquare wrapText="bothSides"/>
            <wp:docPr id="3" name="Рисунок 3" descr="C:\Users\TKonopleva\Desktop\Нац.проект\фото школа Теньки\26.07.2019\IMG-2019072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фото школа Теньки\26.07.2019\IMG-20190726-WA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A0" w:rsidRPr="00D9566E" w:rsidRDefault="00831738" w:rsidP="000A6570">
      <w:pPr>
        <w:rPr>
          <w:rFonts w:ascii="Times New Roman" w:hAnsi="Times New Roman" w:cs="Times New Roman"/>
          <w:b/>
        </w:rPr>
      </w:pPr>
      <w:r w:rsidRPr="00D9566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1A25E" wp14:editId="11EECB6A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B7qrpt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</w:t>
                      </w:r>
                      <w:r>
                        <w:t>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RPr="00D9566E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4090D"/>
    <w:rsid w:val="0006675B"/>
    <w:rsid w:val="000A6570"/>
    <w:rsid w:val="00136E4E"/>
    <w:rsid w:val="00147AA5"/>
    <w:rsid w:val="001A68B0"/>
    <w:rsid w:val="001E3AC6"/>
    <w:rsid w:val="001F5479"/>
    <w:rsid w:val="002248CD"/>
    <w:rsid w:val="00246089"/>
    <w:rsid w:val="002508A2"/>
    <w:rsid w:val="00261524"/>
    <w:rsid w:val="002B3DC5"/>
    <w:rsid w:val="002E6D15"/>
    <w:rsid w:val="00335BB1"/>
    <w:rsid w:val="00373807"/>
    <w:rsid w:val="00376E0B"/>
    <w:rsid w:val="00384EB9"/>
    <w:rsid w:val="003E07E0"/>
    <w:rsid w:val="00424BC6"/>
    <w:rsid w:val="00426B55"/>
    <w:rsid w:val="004E63C3"/>
    <w:rsid w:val="005565AD"/>
    <w:rsid w:val="005F3D4B"/>
    <w:rsid w:val="006314B3"/>
    <w:rsid w:val="00667ECD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8A26AC"/>
    <w:rsid w:val="009000D0"/>
    <w:rsid w:val="009D17CB"/>
    <w:rsid w:val="009F3A0F"/>
    <w:rsid w:val="00A112D5"/>
    <w:rsid w:val="00A15685"/>
    <w:rsid w:val="00A2341C"/>
    <w:rsid w:val="00A25B34"/>
    <w:rsid w:val="00A312A0"/>
    <w:rsid w:val="00A37E5F"/>
    <w:rsid w:val="00A44134"/>
    <w:rsid w:val="00A66E9B"/>
    <w:rsid w:val="00A941A4"/>
    <w:rsid w:val="00B66C7C"/>
    <w:rsid w:val="00B86C78"/>
    <w:rsid w:val="00BB335A"/>
    <w:rsid w:val="00BB75E2"/>
    <w:rsid w:val="00BE5506"/>
    <w:rsid w:val="00C30EEC"/>
    <w:rsid w:val="00C425C6"/>
    <w:rsid w:val="00CC6250"/>
    <w:rsid w:val="00CE2215"/>
    <w:rsid w:val="00D1705A"/>
    <w:rsid w:val="00D32082"/>
    <w:rsid w:val="00D65C22"/>
    <w:rsid w:val="00D9566E"/>
    <w:rsid w:val="00DB10E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064D3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255D-F71F-4D6D-AE58-F85D5790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2019-08-02T09:46:00Z</dcterms:created>
  <dcterms:modified xsi:type="dcterms:W3CDTF">2019-08-02T09:46:00Z</dcterms:modified>
</cp:coreProperties>
</file>